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6"/>
        <w:tblW w:w="16040" w:type="dxa"/>
        <w:tblLook w:val="04A0"/>
      </w:tblPr>
      <w:tblGrid>
        <w:gridCol w:w="53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60"/>
        <w:gridCol w:w="960"/>
      </w:tblGrid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СВОДНЫЙ ОЦЕНОЧНЫЙ ЛИСТ </w:t>
            </w: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оценки выполнения утвержденных критериев оценки качества и эффективности </w:t>
            </w: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деятельности педагогических работников </w:t>
            </w:r>
            <w:r w:rsidRPr="00381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МБДОУ</w:t>
            </w:r>
            <w:r w:rsidR="003814F8" w:rsidRPr="00381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14F8" w:rsidRPr="00381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Углегорский</w:t>
            </w:r>
            <w:proofErr w:type="spellEnd"/>
            <w:r w:rsidR="003814F8" w:rsidRPr="00381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детский сад « Вишенка»</w:t>
            </w: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выплату надбавки за </w:t>
            </w:r>
            <w:r w:rsidR="00912D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F517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квартал</w:t>
            </w:r>
            <w:r w:rsidR="00912D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 2014</w:t>
            </w:r>
            <w:r w:rsidRPr="003814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E2D35" w:rsidRPr="005E2D35" w:rsidTr="005E2D3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3814F8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35" w:rsidRPr="005E2D35" w:rsidTr="005E2D35">
        <w:trPr>
          <w:trHeight w:val="25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Итоговые оценки комиссии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2D35" w:rsidRPr="005E2D35" w:rsidTr="005E2D35">
        <w:trPr>
          <w:trHeight w:val="144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B47B0D" w:rsidP="00B4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Матавкина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7D52D4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Лупушор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B47B0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Воробей Лилия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Адельшевна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B47B0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Храмцова Светлана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B47B0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r w:rsidR="005E2D35" w:rsidRPr="005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5E2D35" w:rsidP="0083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3814F8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 1. Показатели профессиональной деятельности воспитателя МБДОУ</w:t>
            </w:r>
          </w:p>
        </w:tc>
      </w:tr>
      <w:tr w:rsidR="005E2D35" w:rsidRPr="005E2D35" w:rsidTr="005E2D35">
        <w:trPr>
          <w:trHeight w:val="34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Увеличение коэффициента посещаемости детей (групп ясельного  возраста). Наличие пропусков без причины</w:t>
            </w:r>
          </w:p>
        </w:tc>
      </w:tr>
      <w:tr w:rsidR="005E2D35" w:rsidRPr="005E2D35" w:rsidTr="00B47B0D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составляет свыше 81%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912DBC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41B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B4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B4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B47B0D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 составляет 75-80%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B47B0D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составляет 70-75 %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30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Увеличение коэффициента посещаемости детей (групп дошкольного возраста). Наличие пропусков без причины</w:t>
            </w:r>
          </w:p>
        </w:tc>
      </w:tr>
      <w:tr w:rsidR="005E2D35" w:rsidRPr="005E2D35" w:rsidTr="00B47B0D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свыше  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74BB9" w:rsidP="0045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5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814F8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B47B0D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 81-90%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B47B0D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ниже 75-80%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 Показатель адаптации вновь пришедших детей   (для групп ясельного возраста)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833D42" w:rsidP="0004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4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30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Снижение или стабильно низкий уровень заболеваемости воспитанников (ясельного возраста) по итогам месяца</w:t>
            </w: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случаев заболевания в группе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814F8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случаев заболевания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случаев заболевания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00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Снижение или стабильно низкий уровень заболеваемости воспитанников (дошкольного  возраста) по итогам месяца</w:t>
            </w: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случая заболевания в группе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B47B0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814F8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2 случаев заболевания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 до 3 случаев заболевания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критерию 1: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912DBC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41B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41B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2. Позитивные результаты воспитанников </w:t>
            </w:r>
          </w:p>
        </w:tc>
      </w:tr>
      <w:tr w:rsidR="005E2D35" w:rsidRPr="005E2D35" w:rsidTr="005E2D35">
        <w:trPr>
          <w:trHeight w:val="300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2.1.Участие воспитанников педагогов в  конкурсах:</w:t>
            </w: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 дошкольного учреждения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85B3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proofErr w:type="gramEnd"/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призовых мест в конкурсах</w:t>
            </w: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 дошкольного учреждения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6F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833D42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proofErr w:type="gramEnd"/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критерию 2: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814F8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3. Участие в инновационной деятельности</w:t>
            </w:r>
          </w:p>
        </w:tc>
      </w:tr>
      <w:tr w:rsidR="005E2D35" w:rsidRPr="005E2D35" w:rsidTr="005E2D35">
        <w:trPr>
          <w:trHeight w:val="330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Разработка и представление проектов, авторских программ</w:t>
            </w: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 дошкольного учреждения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833D42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3.2.Педагогом разработаны учебно-методические материалы, в том числе, электронные продукты для работы с детьми и родителями:</w:t>
            </w: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 дошкольного учреждения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814F8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proofErr w:type="gramEnd"/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7E3FD5">
        <w:trPr>
          <w:trHeight w:val="9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3.3.Участие в экспериментальной работе, работе в творческих группах, разработка  программы развития МБДОУ, образовательной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критерию 3: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41B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41B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41B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41B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41B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74BB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4.Участие в профессиональных конкурсах, грантах, конференциях, семинарах и т.д.</w:t>
            </w: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5E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участия  педагога:</w:t>
            </w: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призовое место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24DB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85B3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призовое место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призовое место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Участие в организации и проведении на базе учреждения семинаров, совещаний, конференций, методических объединений и т.д.:</w:t>
            </w: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28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814F8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критерию 4: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24DB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85B3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5. Обогащение и распространение собственного педагогического опыта </w:t>
            </w:r>
          </w:p>
        </w:tc>
      </w:tr>
      <w:tr w:rsidR="005E2D35" w:rsidRPr="005E2D35" w:rsidTr="005E2D35">
        <w:trPr>
          <w:trHeight w:val="300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Педагогом проведены открытые мероприятия (мастер-классы, НОД) для профессиональной и непрофессиональной аудитории: </w:t>
            </w:r>
          </w:p>
        </w:tc>
      </w:tr>
      <w:tr w:rsidR="005E2D35" w:rsidRPr="005E2D35" w:rsidTr="00287F10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дошкольного учреждения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047730" w:rsidP="00E2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E2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E2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85B3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E2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287F10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287F10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287F10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287F10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Обобщение опыта  через публикации в газете, педагогических  и других изданиях, выступление на телевидении.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D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F707A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287F10">
        <w:trPr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Наличие публикаций за отчетный период на сайте учреждения или личном сайте педагога.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D52D4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D52D4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287F10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Прохождение курсов повышения квалификации за данный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D52D4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D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D52D4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287F10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критерию 5: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85B3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EF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85B3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6. Работа с родителями</w:t>
            </w:r>
          </w:p>
        </w:tc>
      </w:tr>
      <w:tr w:rsidR="005E2D35" w:rsidRPr="005E2D35" w:rsidTr="005E2D3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Отсутствие обоснованных жалоб со стороны родителей (законных представителей) на качество работы педагога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833D42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Системность проведения совместных с родителями и детьми мероприятий: (за каждое мероприятие начисляется балл)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833D42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критерию 6: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24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2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24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287F10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25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74BB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7. Использование современных образовательных технологий, в том числе ИКТ в воспитательной и образовательной деятельности</w:t>
            </w:r>
          </w:p>
        </w:tc>
      </w:tr>
      <w:tr w:rsidR="005E2D35" w:rsidRPr="005E2D35" w:rsidTr="005E2D35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Педагогом используются ИКТ и другие технологии (проектный метод, интегрированный метод, модульный метод и т.д.):  (для моделирования НОД, для воспитательной работы, для индивидуальной работы, для работы с родителями)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D52D4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критерию 7: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D52D4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7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8. Создание условий для организации воспитательно-образовательной деятельности</w:t>
            </w:r>
          </w:p>
        </w:tc>
      </w:tr>
      <w:tr w:rsidR="005E2D35" w:rsidRPr="005E2D35" w:rsidTr="001C7E19">
        <w:trPr>
          <w:trHeight w:val="11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Эффективность организации предметно-развивающей  среды в  соответствии с возрастными особенностями  детей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критерию 8: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C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9. Дополнительная образовательная деятельность</w:t>
            </w:r>
          </w:p>
        </w:tc>
      </w:tr>
      <w:tr w:rsidR="005E2D35" w:rsidRPr="005E2D35" w:rsidTr="005E2D3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Ведение кружковой работы согласно образовательной программе 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24DB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833D42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45382B">
        <w:trPr>
          <w:trHeight w:val="684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19" w:rsidRDefault="001C7E19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7E19" w:rsidRDefault="001C7E19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D35" w:rsidRPr="005E2D35" w:rsidRDefault="001C7E19" w:rsidP="001C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5E2D35"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критерию 9: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1C7E1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74BB9" w:rsidP="001C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F24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814F8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1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Критерий 10. Общественная активность</w:t>
            </w:r>
          </w:p>
        </w:tc>
      </w:tr>
      <w:tr w:rsidR="005E2D35" w:rsidRPr="005E2D35" w:rsidTr="005E2D3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Проявляет творческую активность в подготовке к праздничным мероприятиям, показным выступлениям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23A6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D52D4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C24359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85B3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критерию 10: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85B3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7D52D4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F24B6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E85B3D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E2D35" w:rsidRPr="005E2D35" w:rsidTr="005E2D35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302B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2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833D42" w:rsidP="00F2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72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5382B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2573E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3814F8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5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4A7B1B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D35" w:rsidRPr="005E2D35" w:rsidTr="005E2D3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35" w:rsidRPr="005E2D35" w:rsidTr="005E2D35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5" w:rsidRPr="005E2D35" w:rsidRDefault="005E2D35" w:rsidP="005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FD5" w:rsidRDefault="007E3FD5"/>
    <w:p w:rsidR="001002E9" w:rsidRPr="007E3FD5" w:rsidRDefault="007E3FD5" w:rsidP="007E3FD5">
      <w:pPr>
        <w:tabs>
          <w:tab w:val="left" w:pos="4800"/>
        </w:tabs>
      </w:pPr>
      <w:r>
        <w:t>Члены комиссии</w:t>
      </w:r>
      <w:r>
        <w:tab/>
        <w:t>___________________________</w:t>
      </w:r>
    </w:p>
    <w:sectPr w:rsidR="001002E9" w:rsidRPr="007E3FD5" w:rsidSect="005E2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D35"/>
    <w:rsid w:val="00047730"/>
    <w:rsid w:val="0006337D"/>
    <w:rsid w:val="000C6AA9"/>
    <w:rsid w:val="001002E9"/>
    <w:rsid w:val="001C7E19"/>
    <w:rsid w:val="0020528F"/>
    <w:rsid w:val="002250FA"/>
    <w:rsid w:val="00287F10"/>
    <w:rsid w:val="00290995"/>
    <w:rsid w:val="00341B6E"/>
    <w:rsid w:val="003814F8"/>
    <w:rsid w:val="0042573E"/>
    <w:rsid w:val="004302B5"/>
    <w:rsid w:val="0045382B"/>
    <w:rsid w:val="00456F19"/>
    <w:rsid w:val="004A7B1B"/>
    <w:rsid w:val="00560F45"/>
    <w:rsid w:val="005D0899"/>
    <w:rsid w:val="005E2D35"/>
    <w:rsid w:val="0061620C"/>
    <w:rsid w:val="00723A6E"/>
    <w:rsid w:val="0073480C"/>
    <w:rsid w:val="0078323D"/>
    <w:rsid w:val="007D52D4"/>
    <w:rsid w:val="007E3FD5"/>
    <w:rsid w:val="00833D42"/>
    <w:rsid w:val="00912DBC"/>
    <w:rsid w:val="00B47B0D"/>
    <w:rsid w:val="00C17EC0"/>
    <w:rsid w:val="00C24359"/>
    <w:rsid w:val="00C4177A"/>
    <w:rsid w:val="00C74BB9"/>
    <w:rsid w:val="00C87FDE"/>
    <w:rsid w:val="00C92957"/>
    <w:rsid w:val="00E24DBD"/>
    <w:rsid w:val="00E85B3D"/>
    <w:rsid w:val="00EF707A"/>
    <w:rsid w:val="00F24B65"/>
    <w:rsid w:val="00F5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16</cp:revision>
  <cp:lastPrinted>2013-12-30T06:15:00Z</cp:lastPrinted>
  <dcterms:created xsi:type="dcterms:W3CDTF">2013-07-26T05:12:00Z</dcterms:created>
  <dcterms:modified xsi:type="dcterms:W3CDTF">2014-06-19T10:55:00Z</dcterms:modified>
</cp:coreProperties>
</file>